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E38683" wp14:editId="4CAC3052">
            <wp:extent cx="6067425" cy="4429125"/>
            <wp:effectExtent l="19050" t="0" r="9525" b="0"/>
            <wp:docPr id="81" name="Рисунок 80" descr="контрольная 2 - списки дост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2 - списки доступ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Рис.1Схема корпоративной сети.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3270D7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653F9">
        <w:rPr>
          <w:rFonts w:ascii="Times New Roman" w:hAnsi="Times New Roman" w:cs="Times New Roman"/>
          <w:sz w:val="28"/>
          <w:szCs w:val="28"/>
        </w:rPr>
        <w:t>еть состоит из четырех сетей: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4 – 14.0.0.0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Сеть 14.0.0.0 недоступна из сети 11.0.0.0.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</w:rPr>
        <w:t xml:space="preserve">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разрешить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но запретить прослушивание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команде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но запретить открытие сайта на этом сервере.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но запретить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разрешить доступ и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D66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F9"/>
    <w:rsid w:val="000F621B"/>
    <w:rsid w:val="003270D7"/>
    <w:rsid w:val="00373E9F"/>
    <w:rsid w:val="003A24CD"/>
    <w:rsid w:val="00654E1D"/>
    <w:rsid w:val="008C5F38"/>
    <w:rsid w:val="00C653F9"/>
    <w:rsid w:val="00F3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24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24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2024-08-30T16:11:00Z</dcterms:created>
  <dcterms:modified xsi:type="dcterms:W3CDTF">2024-08-30T16:11:00Z</dcterms:modified>
</cp:coreProperties>
</file>